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E3" w:rsidRPr="00BF7FEE" w:rsidRDefault="0077654B">
      <w:pPr>
        <w:rPr>
          <w:rFonts w:ascii="Times New Roman" w:hAnsi="Times New Roman" w:cs="Times New Roman"/>
          <w:sz w:val="24"/>
          <w:szCs w:val="24"/>
        </w:rPr>
      </w:pPr>
      <w:r w:rsidRPr="00BF7FEE">
        <w:rPr>
          <w:rFonts w:ascii="Times New Roman" w:hAnsi="Times New Roman" w:cs="Times New Roman"/>
          <w:b/>
          <w:sz w:val="24"/>
          <w:szCs w:val="24"/>
        </w:rPr>
        <w:t>Table S</w:t>
      </w:r>
      <w:r w:rsidR="00811EAD" w:rsidRPr="00BF7FEE">
        <w:rPr>
          <w:rFonts w:ascii="Times New Roman" w:hAnsi="Times New Roman" w:cs="Times New Roman"/>
          <w:b/>
          <w:sz w:val="24"/>
          <w:szCs w:val="24"/>
        </w:rPr>
        <w:t>3</w:t>
      </w:r>
      <w:r w:rsidRPr="00BF7FEE">
        <w:rPr>
          <w:rFonts w:ascii="Times New Roman" w:hAnsi="Times New Roman" w:cs="Times New Roman"/>
          <w:sz w:val="24"/>
          <w:szCs w:val="24"/>
        </w:rPr>
        <w:t xml:space="preserve">: </w:t>
      </w:r>
      <w:r w:rsidR="00573B02" w:rsidRPr="00BF7FEE">
        <w:rPr>
          <w:rFonts w:ascii="Times New Roman" w:hAnsi="Times New Roman" w:cs="Times New Roman"/>
          <w:sz w:val="24"/>
          <w:szCs w:val="24"/>
        </w:rPr>
        <w:t>The functional analyses of up-</w:t>
      </w:r>
      <w:r w:rsidR="00AF13E3" w:rsidRPr="00BF7FEE">
        <w:rPr>
          <w:rFonts w:ascii="Times New Roman" w:hAnsi="Times New Roman" w:cs="Times New Roman"/>
          <w:sz w:val="24"/>
          <w:szCs w:val="24"/>
        </w:rPr>
        <w:t xml:space="preserve">regulated genes to identify the top 10 GO terms. </w:t>
      </w:r>
    </w:p>
    <w:tbl>
      <w:tblPr>
        <w:tblStyle w:val="TableGrid"/>
        <w:tblW w:w="16200" w:type="dxa"/>
        <w:tblInd w:w="-972" w:type="dxa"/>
        <w:tblLook w:val="04A0" w:firstRow="1" w:lastRow="0" w:firstColumn="1" w:lastColumn="0" w:noHBand="0" w:noVBand="1"/>
      </w:tblPr>
      <w:tblGrid>
        <w:gridCol w:w="1170"/>
        <w:gridCol w:w="3510"/>
        <w:gridCol w:w="857"/>
        <w:gridCol w:w="9307"/>
        <w:gridCol w:w="1356"/>
      </w:tblGrid>
      <w:tr w:rsidR="007D42C9" w:rsidRPr="00BF7FEE" w:rsidTr="00006EFC">
        <w:trPr>
          <w:trHeight w:val="315"/>
        </w:trPr>
        <w:tc>
          <w:tcPr>
            <w:tcW w:w="1170" w:type="dxa"/>
            <w:noWrap/>
            <w:hideMark/>
          </w:tcPr>
          <w:p w:rsidR="007D42C9" w:rsidRPr="00BF7FEE" w:rsidRDefault="007D42C9" w:rsidP="00AF13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3510" w:type="dxa"/>
            <w:noWrap/>
            <w:hideMark/>
          </w:tcPr>
          <w:p w:rsidR="007D42C9" w:rsidRPr="00BF7FEE" w:rsidRDefault="007D42C9" w:rsidP="00AF13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Term</w:t>
            </w:r>
          </w:p>
        </w:tc>
        <w:tc>
          <w:tcPr>
            <w:tcW w:w="857" w:type="dxa"/>
            <w:noWrap/>
            <w:hideMark/>
          </w:tcPr>
          <w:p w:rsidR="007D42C9" w:rsidRPr="00BF7FEE" w:rsidRDefault="007D42C9" w:rsidP="00006E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Count</w:t>
            </w:r>
          </w:p>
        </w:tc>
        <w:tc>
          <w:tcPr>
            <w:tcW w:w="9307" w:type="dxa"/>
          </w:tcPr>
          <w:p w:rsidR="007D42C9" w:rsidRPr="00BF7FEE" w:rsidRDefault="007D42C9" w:rsidP="007D4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Overlapped Gene</w:t>
            </w:r>
          </w:p>
        </w:tc>
        <w:tc>
          <w:tcPr>
            <w:tcW w:w="1356" w:type="dxa"/>
            <w:noWrap/>
            <w:hideMark/>
          </w:tcPr>
          <w:p w:rsidR="007D42C9" w:rsidRPr="00BF7FEE" w:rsidRDefault="007D42C9" w:rsidP="00EC79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 w:rsidP="003D4B0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sz w:val="24"/>
                <w:szCs w:val="24"/>
              </w:rPr>
              <w:t>Immune response</w:t>
            </w:r>
          </w:p>
          <w:p w:rsidR="003D4B02" w:rsidRPr="00BF7FEE" w:rsidRDefault="003D4B02" w:rsidP="003D4B0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B02" w:rsidRPr="00BF7FEE" w:rsidRDefault="003D4B02" w:rsidP="003D4B0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CIITA, GPR183, CRIP1, CCL3, HLA-DRB1, CMKLR1, CCR1, HLA-DRB3, IL19, IL32, HLA-DQA2, C1QC, IL10, CCL18, SLC11A1, LILRB2, CCL23, RGS1, CCR5, FCGR1B, FCGR3A, HLA-DRA, LCP2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3.17E-11</w:t>
            </w: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Inflammatory response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HAVCR2, CIITA, CCL3, CCR1, IL19, LYZ, ITGB2, FPR3, IL10, CCL18, SLC11A1, CYBB, NLRC4, CCL23, CCR5, CXCR4, STAB1, CCL3L3, PLA2G4C, CSF1R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1.56E-09</w:t>
            </w: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GO_CC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Plasma membrane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KCNH1, MSR1, PLXNA4, CD53, DYSF, SLC1A3, CXCR4, FCGR3A, ANGPT2, PARVG, LAIR1, FMNL3, TMEM204, CMKLR1, PTPRR</w:t>
            </w:r>
            <w:r w:rsidR="00F54556"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HLA-DQA2, CD163, CD84, LILRB2, CRHR2, CD163L1, CCR5, ARRB1, CD33, TREM2, SH3GL2, LCP1, GAP43, HLA-DRA, GPR183, HLA-DRB1, FGR, HLA-DRB3, CCR1, CYTH4, ITGA11, IFI30, OXTR, PCDHB14, ITGB2, FPR3, CDH4, EPHB1, KCNMB1, KCNMB2, SLC11A1, SORBS1, FAT3, TEK, FCGR1B, FCER1G, APBA2, SUCNR1, SELPLG, TYROBP, CSF1R, CARD9, GNAO1, CPPED1, PODXL, LSP1, CYBB, RGS1, STAB1, CD300A, RGS5, PECAM1, ECSCR, GFRA1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6.52E-08</w:t>
            </w: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GO_CC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Integral component of plasma membrane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KCNH1, GPR183, MSR1, PLXNA4, HLA-DRB1, HLA-DRB3, CCR1, OXTR, FPR3, CD53, CDH4, EPHB1, KCNMB2, SLC11A1, TEK, FCER1G, PCDHA11, SELPLG, TYROBP, CSF1R, PTPRB, CMKLR1, PODXL, HLA-DQA2, DCSTAMP, CD163, CD84, CRHR2, LILRB2, CYBB, CCR5, STAB1, CD33, HLA-DRA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3.88E-07</w:t>
            </w: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 w:rsidP="00BE06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Positive regulation of ERK1 and ERK2 cascade</w:t>
            </w: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HAVCR2, GPR183, CCL3, CCL23, ARRB1, CCR1, CCL3L3, TEK, FGF1, TREM2, CCL18, CSF1R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5.58E-07</w:t>
            </w: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Leukocyte migration</w:t>
            </w: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CD84, PODXL, PECAM1, TEK, FCER1G, FPR3, ITGB2, ANGPT2, SELPLG, MMP1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1.64E-06</w:t>
            </w: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Chemokine-mediated signaling pathway</w:t>
            </w: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CCL3, CCL23, CCR5, CMKLR1, CXCR4, CCR1, CCL3L3, CCL18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3.55E-06</w:t>
            </w: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Cell adhesion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PARVG, CCR1, PODXL, ITGA11, IL32, ITGB2, AJAP1, CDH4, SORBS1, SORBS2, STAB1, CD300A, CD33, PECAM1, PCDHA11, LOXL2, SELPLG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4.24E-06</w:t>
            </w: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GO_MF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Actin binding</w:t>
            </w:r>
          </w:p>
          <w:p w:rsidR="003D4B02" w:rsidRPr="00BF7FEE" w:rsidRDefault="003D4B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3D4B02" w:rsidRPr="00BF7FEE" w:rsidRDefault="003D4B02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PARVG, FMNL3, NCALD, DAAM2, TPM1, LSP1, SORBS1, TAGLN, CCR5, GMFG, CXCR4, CNN1, LCP1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7.71E-06</w:t>
            </w:r>
          </w:p>
          <w:p w:rsidR="003D4B02" w:rsidRPr="00BF7FEE" w:rsidRDefault="003D4B02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DE8" w:rsidRPr="00BF7FEE" w:rsidTr="00006EFC">
        <w:trPr>
          <w:trHeight w:val="315"/>
        </w:trPr>
        <w:tc>
          <w:tcPr>
            <w:tcW w:w="117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</w:tc>
        <w:tc>
          <w:tcPr>
            <w:tcW w:w="3510" w:type="dxa"/>
            <w:noWrap/>
            <w:vAlign w:val="bottom"/>
            <w:hideMark/>
          </w:tcPr>
          <w:p w:rsidR="00735DE8" w:rsidRPr="00BF7FEE" w:rsidRDefault="00735D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Chemotaxis</w:t>
            </w:r>
          </w:p>
        </w:tc>
        <w:tc>
          <w:tcPr>
            <w:tcW w:w="857" w:type="dxa"/>
            <w:noWrap/>
            <w:hideMark/>
          </w:tcPr>
          <w:p w:rsidR="00735DE8" w:rsidRPr="00BF7FEE" w:rsidRDefault="00735DE8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07" w:type="dxa"/>
          </w:tcPr>
          <w:p w:rsidR="00735DE8" w:rsidRPr="00BF7FEE" w:rsidRDefault="00735DE8" w:rsidP="00BF55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LSP1, CCL3, CCL23, CCR5, CMKLR1, CXCR4, CCR1, ECSCR, CCL18</w:t>
            </w:r>
          </w:p>
        </w:tc>
        <w:tc>
          <w:tcPr>
            <w:tcW w:w="1356" w:type="dxa"/>
            <w:noWrap/>
            <w:vAlign w:val="bottom"/>
            <w:hideMark/>
          </w:tcPr>
          <w:p w:rsidR="00735DE8" w:rsidRPr="00BF7FEE" w:rsidRDefault="00735DE8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1.51E-05</w:t>
            </w:r>
          </w:p>
        </w:tc>
      </w:tr>
    </w:tbl>
    <w:p w:rsidR="0041331D" w:rsidRPr="00BF7FEE" w:rsidRDefault="0041331D">
      <w:pPr>
        <w:rPr>
          <w:rFonts w:ascii="Times New Roman" w:hAnsi="Times New Roman" w:cs="Times New Roman"/>
        </w:rPr>
      </w:pPr>
    </w:p>
    <w:p w:rsidR="00E1235B" w:rsidRPr="00BF7FEE" w:rsidRDefault="0077654B" w:rsidP="00E1235B">
      <w:pPr>
        <w:rPr>
          <w:rFonts w:ascii="Times New Roman" w:hAnsi="Times New Roman" w:cs="Times New Roman"/>
          <w:sz w:val="24"/>
          <w:szCs w:val="24"/>
        </w:rPr>
      </w:pPr>
      <w:r w:rsidRPr="00BF7FEE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811EAD" w:rsidRPr="00BF7FEE">
        <w:rPr>
          <w:rFonts w:ascii="Times New Roman" w:hAnsi="Times New Roman" w:cs="Times New Roman"/>
          <w:b/>
          <w:sz w:val="24"/>
          <w:szCs w:val="24"/>
        </w:rPr>
        <w:t>4</w:t>
      </w:r>
      <w:r w:rsidRPr="00BF7FEE">
        <w:rPr>
          <w:rFonts w:ascii="Times New Roman" w:hAnsi="Times New Roman" w:cs="Times New Roman"/>
          <w:sz w:val="24"/>
          <w:szCs w:val="24"/>
        </w:rPr>
        <w:t xml:space="preserve">: </w:t>
      </w:r>
      <w:r w:rsidR="00573B02" w:rsidRPr="00BF7FEE">
        <w:rPr>
          <w:rFonts w:ascii="Times New Roman" w:hAnsi="Times New Roman" w:cs="Times New Roman"/>
          <w:sz w:val="24"/>
          <w:szCs w:val="24"/>
        </w:rPr>
        <w:t>The functional analyses of down-</w:t>
      </w:r>
      <w:r w:rsidR="00E1235B" w:rsidRPr="00BF7FEE">
        <w:rPr>
          <w:rFonts w:ascii="Times New Roman" w:hAnsi="Times New Roman" w:cs="Times New Roman"/>
          <w:sz w:val="24"/>
          <w:szCs w:val="24"/>
        </w:rPr>
        <w:t xml:space="preserve">regulated genes to identify the top 10 GO terms. </w:t>
      </w:r>
    </w:p>
    <w:tbl>
      <w:tblPr>
        <w:tblStyle w:val="TableGrid"/>
        <w:tblW w:w="1620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170"/>
        <w:gridCol w:w="3510"/>
        <w:gridCol w:w="1080"/>
        <w:gridCol w:w="8910"/>
        <w:gridCol w:w="1530"/>
      </w:tblGrid>
      <w:tr w:rsidR="007D42C9" w:rsidRPr="00BF7FEE" w:rsidTr="00391C08">
        <w:trPr>
          <w:trHeight w:val="315"/>
        </w:trPr>
        <w:tc>
          <w:tcPr>
            <w:tcW w:w="1170" w:type="dxa"/>
            <w:noWrap/>
            <w:hideMark/>
          </w:tcPr>
          <w:p w:rsidR="007D42C9" w:rsidRPr="00BF7FEE" w:rsidRDefault="007D42C9" w:rsidP="00006E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3510" w:type="dxa"/>
            <w:noWrap/>
            <w:hideMark/>
          </w:tcPr>
          <w:p w:rsidR="007D42C9" w:rsidRPr="00BF7FEE" w:rsidRDefault="007D42C9" w:rsidP="00006E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Term</w:t>
            </w:r>
          </w:p>
        </w:tc>
        <w:tc>
          <w:tcPr>
            <w:tcW w:w="1080" w:type="dxa"/>
            <w:noWrap/>
            <w:hideMark/>
          </w:tcPr>
          <w:p w:rsidR="007D42C9" w:rsidRPr="00BF7FEE" w:rsidRDefault="007D42C9" w:rsidP="00006E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Gene Count</w:t>
            </w:r>
          </w:p>
        </w:tc>
        <w:tc>
          <w:tcPr>
            <w:tcW w:w="8910" w:type="dxa"/>
          </w:tcPr>
          <w:p w:rsidR="007D42C9" w:rsidRPr="00BF7FEE" w:rsidRDefault="007D42C9" w:rsidP="007D4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Overlapped Gene</w:t>
            </w:r>
          </w:p>
        </w:tc>
        <w:tc>
          <w:tcPr>
            <w:tcW w:w="1530" w:type="dxa"/>
          </w:tcPr>
          <w:p w:rsidR="007D42C9" w:rsidRPr="00BF7FEE" w:rsidRDefault="007D42C9" w:rsidP="00EC796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</w:tr>
      <w:tr w:rsidR="00485637" w:rsidRPr="00BF7FEE" w:rsidTr="00391C08">
        <w:trPr>
          <w:trHeight w:val="845"/>
        </w:trPr>
        <w:tc>
          <w:tcPr>
            <w:tcW w:w="117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GO_CC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Basolateral plasma membrane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0" w:type="dxa"/>
          </w:tcPr>
          <w:p w:rsidR="00485637" w:rsidRPr="00BF7FEE" w:rsidRDefault="00485637" w:rsidP="006607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PALM, SLC8A2, SLC7A8, CFTR, ATP12A, CXADR, AQP3, CD1D, CA9, NDRG4, P2RY1, MAP7, SLC40A1, PIANP</w:t>
            </w:r>
          </w:p>
        </w:tc>
        <w:tc>
          <w:tcPr>
            <w:tcW w:w="1530" w:type="dxa"/>
            <w:vAlign w:val="bottom"/>
          </w:tcPr>
          <w:p w:rsidR="00485637" w:rsidRPr="00BF7FEE" w:rsidRDefault="00485637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9.60E-06</w:t>
            </w: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637" w:rsidRPr="00BF7FEE" w:rsidTr="00391C08">
        <w:trPr>
          <w:trHeight w:val="1898"/>
        </w:trPr>
        <w:tc>
          <w:tcPr>
            <w:tcW w:w="117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GO_CC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Extracellular region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0" w:type="dxa"/>
          </w:tcPr>
          <w:p w:rsidR="00485637" w:rsidRPr="00BF7FEE" w:rsidRDefault="00485637" w:rsidP="006607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NRTN, GDF7, EFNA1, NPNT, IL18, FST, BTC, IGFBP6, SNCA, FGF10, CXADR, SERPINA3, CNTNAP3, PRSS37, KLK13, HHIPL2, COLEC10, DLL1, WFDC12, MELTF, CNTN4, WFDC2, CCK, CRHR1-IT1, C6, CLU, KITLG, FAM132A, CXCL6, MDK, EPHB2, LIF, PRRG4, PRSS2, PRSS3, PTH, TNFRSF18, DEFB1, ANGPTL4, KLK6, DEFB103B, MUC20, HGF, COL4A6, B3GAT1, LAMA3, PRSS27, WIF1, IGFBP2, NXPE1</w:t>
            </w:r>
          </w:p>
        </w:tc>
        <w:tc>
          <w:tcPr>
            <w:tcW w:w="1530" w:type="dxa"/>
            <w:vAlign w:val="bottom"/>
          </w:tcPr>
          <w:p w:rsidR="00485637" w:rsidRPr="00BF7FEE" w:rsidRDefault="00485637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2.09E-05</w:t>
            </w: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637" w:rsidRPr="00BF7FEE" w:rsidTr="00391C08">
        <w:trPr>
          <w:trHeight w:val="1673"/>
        </w:trPr>
        <w:tc>
          <w:tcPr>
            <w:tcW w:w="1170" w:type="dxa"/>
            <w:noWrap/>
            <w:hideMark/>
          </w:tcPr>
          <w:p w:rsidR="00485637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</w:t>
            </w:r>
            <w:r w:rsidR="00485637"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_CC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Extracellular space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0" w:type="dxa"/>
          </w:tcPr>
          <w:p w:rsidR="00485637" w:rsidRPr="00BF7FEE" w:rsidRDefault="00485637" w:rsidP="006607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SPINK13, CCK, LYPD3, SPOCK3, MSMB, GDF7, IL18, SNCA, CLU, IGFBP6, BTC, SORL1, FAM20C, KITLG, FGF10, FAM132A, CXCL6, GPRC5B, CXADR, CPZ, ALDH3A1, LIF, PRSS2, PTH, PRSS3, SERPINA3, SEMA3B, DEFB1, KLK13, ANGPTL4, FLRT3, KLK6, CPA6, LGALS4, DEFB103B, KLK5, PIGR, HGF, TNFSF9, MUC4, MELTF, CMTM8, IGFBP2, WFDC2</w:t>
            </w:r>
          </w:p>
        </w:tc>
        <w:tc>
          <w:tcPr>
            <w:tcW w:w="1530" w:type="dxa"/>
            <w:vAlign w:val="bottom"/>
          </w:tcPr>
          <w:p w:rsidR="00485637" w:rsidRPr="00BF7FEE" w:rsidRDefault="00485637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2.32E-05</w:t>
            </w: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0BFB" w:rsidRPr="00BF7FEE" w:rsidRDefault="001E0BFB" w:rsidP="00EC79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637" w:rsidRPr="00BF7FEE" w:rsidTr="00391C08">
        <w:trPr>
          <w:trHeight w:val="584"/>
        </w:trPr>
        <w:tc>
          <w:tcPr>
            <w:tcW w:w="117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</w:tc>
        <w:tc>
          <w:tcPr>
            <w:tcW w:w="351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Retinal metabolic process</w:t>
            </w:r>
          </w:p>
        </w:tc>
        <w:tc>
          <w:tcPr>
            <w:tcW w:w="1080" w:type="dxa"/>
            <w:noWrap/>
            <w:hideMark/>
          </w:tcPr>
          <w:p w:rsidR="00485637" w:rsidRPr="00BF7FEE" w:rsidRDefault="00485637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10" w:type="dxa"/>
          </w:tcPr>
          <w:p w:rsidR="00485637" w:rsidRPr="00BF7FEE" w:rsidRDefault="00485637" w:rsidP="00006E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AKR1C3, RDH10, ALDH1A3, AKR1C1, BCO2</w:t>
            </w:r>
          </w:p>
        </w:tc>
        <w:tc>
          <w:tcPr>
            <w:tcW w:w="1530" w:type="dxa"/>
          </w:tcPr>
          <w:p w:rsidR="00485637" w:rsidRPr="00BF7FEE" w:rsidRDefault="00485637" w:rsidP="007976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3.47E-05</w:t>
            </w:r>
          </w:p>
        </w:tc>
      </w:tr>
      <w:tr w:rsidR="00006EFC" w:rsidRPr="00BF7FEE" w:rsidTr="00391C08">
        <w:trPr>
          <w:trHeight w:val="800"/>
        </w:trPr>
        <w:tc>
          <w:tcPr>
            <w:tcW w:w="117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GO_MF</w:t>
            </w:r>
          </w:p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Receptor binding</w:t>
            </w:r>
          </w:p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0" w:type="dxa"/>
          </w:tcPr>
          <w:p w:rsidR="00006EFC" w:rsidRPr="00BF7FEE" w:rsidRDefault="00006EFC" w:rsidP="004133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FRK, NRTN, EFNA1, IGFBP6, LRRC4B, CXADR, TNFSF9, EPHB2, LIF, RND1, LAMA3, ITGB8, PTK6, C1QL1, MAP7, IGFBP2, SLC27A2</w:t>
            </w:r>
          </w:p>
        </w:tc>
        <w:tc>
          <w:tcPr>
            <w:tcW w:w="1530" w:type="dxa"/>
            <w:vAlign w:val="bottom"/>
          </w:tcPr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2.94E-04</w:t>
            </w:r>
          </w:p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6EFC" w:rsidRPr="00BF7FEE" w:rsidTr="00391C08">
        <w:trPr>
          <w:trHeight w:val="710"/>
        </w:trPr>
        <w:tc>
          <w:tcPr>
            <w:tcW w:w="117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GO_MF</w:t>
            </w:r>
          </w:p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Gamma-glutamyltransferase activity</w:t>
            </w:r>
          </w:p>
        </w:tc>
        <w:tc>
          <w:tcPr>
            <w:tcW w:w="108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0" w:type="dxa"/>
          </w:tcPr>
          <w:p w:rsidR="00006EFC" w:rsidRPr="00BF7FEE" w:rsidRDefault="00006EFC" w:rsidP="004133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GGT5, GGT3P, GGTLC2, GGTLC1</w:t>
            </w:r>
          </w:p>
        </w:tc>
        <w:tc>
          <w:tcPr>
            <w:tcW w:w="1530" w:type="dxa"/>
            <w:vAlign w:val="bottom"/>
          </w:tcPr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5.02E-04</w:t>
            </w:r>
          </w:p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6EFC" w:rsidRPr="00BF7FEE" w:rsidTr="00391C08">
        <w:trPr>
          <w:trHeight w:val="890"/>
        </w:trPr>
        <w:tc>
          <w:tcPr>
            <w:tcW w:w="117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GO_MF</w:t>
            </w:r>
          </w:p>
        </w:tc>
        <w:tc>
          <w:tcPr>
            <w:tcW w:w="351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Indanol dehydrogenase activity</w:t>
            </w:r>
          </w:p>
        </w:tc>
        <w:tc>
          <w:tcPr>
            <w:tcW w:w="108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10" w:type="dxa"/>
          </w:tcPr>
          <w:p w:rsidR="00006EFC" w:rsidRPr="00BF7FEE" w:rsidRDefault="00006EFC" w:rsidP="004133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AKR1C3, AKR1B10, AKR1C1</w:t>
            </w:r>
          </w:p>
        </w:tc>
        <w:tc>
          <w:tcPr>
            <w:tcW w:w="1530" w:type="dxa"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8.19E-04</w:t>
            </w:r>
          </w:p>
        </w:tc>
      </w:tr>
      <w:tr w:rsidR="00006EFC" w:rsidRPr="00BF7FEE" w:rsidTr="00391C08">
        <w:trPr>
          <w:trHeight w:val="530"/>
        </w:trPr>
        <w:tc>
          <w:tcPr>
            <w:tcW w:w="117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Category</w:t>
            </w:r>
          </w:p>
        </w:tc>
        <w:tc>
          <w:tcPr>
            <w:tcW w:w="351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Term</w:t>
            </w:r>
          </w:p>
        </w:tc>
        <w:tc>
          <w:tcPr>
            <w:tcW w:w="1080" w:type="dxa"/>
            <w:noWrap/>
          </w:tcPr>
          <w:p w:rsidR="00006EFC" w:rsidRPr="00BF7FEE" w:rsidRDefault="00006EFC" w:rsidP="004133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Gene Count</w:t>
            </w:r>
          </w:p>
        </w:tc>
        <w:tc>
          <w:tcPr>
            <w:tcW w:w="8910" w:type="dxa"/>
          </w:tcPr>
          <w:p w:rsidR="00006EFC" w:rsidRPr="00BF7FEE" w:rsidRDefault="00006EFC" w:rsidP="004133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Overlapped Gene</w:t>
            </w:r>
          </w:p>
        </w:tc>
        <w:tc>
          <w:tcPr>
            <w:tcW w:w="1530" w:type="dxa"/>
          </w:tcPr>
          <w:p w:rsidR="00006EFC" w:rsidRPr="00BF7FEE" w:rsidRDefault="00006EFC" w:rsidP="004133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</w:tr>
      <w:tr w:rsidR="00006EFC" w:rsidRPr="00BF7FEE" w:rsidTr="00391C08">
        <w:trPr>
          <w:trHeight w:val="611"/>
        </w:trPr>
        <w:tc>
          <w:tcPr>
            <w:tcW w:w="117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</w:tc>
        <w:tc>
          <w:tcPr>
            <w:tcW w:w="351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Activation of MAPK activity</w:t>
            </w:r>
          </w:p>
        </w:tc>
        <w:tc>
          <w:tcPr>
            <w:tcW w:w="108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10" w:type="dxa"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DUSP5, ADORA2B, EFNA1, MUC20, LPAR3, FGF10, MAPK10, HGF</w:t>
            </w:r>
          </w:p>
        </w:tc>
        <w:tc>
          <w:tcPr>
            <w:tcW w:w="1530" w:type="dxa"/>
          </w:tcPr>
          <w:p w:rsidR="00006EFC" w:rsidRPr="00BF7FEE" w:rsidRDefault="00006EFC" w:rsidP="0041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sz w:val="24"/>
                <w:szCs w:val="24"/>
              </w:rPr>
              <w:t>0.002184644</w:t>
            </w:r>
          </w:p>
        </w:tc>
      </w:tr>
      <w:tr w:rsidR="00006EFC" w:rsidRPr="00BF7FEE" w:rsidTr="00391C08">
        <w:trPr>
          <w:trHeight w:val="620"/>
        </w:trPr>
        <w:tc>
          <w:tcPr>
            <w:tcW w:w="117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GO_MF</w:t>
            </w:r>
          </w:p>
        </w:tc>
        <w:tc>
          <w:tcPr>
            <w:tcW w:w="351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Retinol dehydrogenase activity</w:t>
            </w:r>
          </w:p>
        </w:tc>
        <w:tc>
          <w:tcPr>
            <w:tcW w:w="108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10" w:type="dxa"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AKR1C3, RDH10, DHRS3, ADH1A</w:t>
            </w:r>
          </w:p>
        </w:tc>
        <w:tc>
          <w:tcPr>
            <w:tcW w:w="1530" w:type="dxa"/>
          </w:tcPr>
          <w:p w:rsidR="00006EFC" w:rsidRPr="00BF7FEE" w:rsidRDefault="00006EFC" w:rsidP="0041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sz w:val="24"/>
                <w:szCs w:val="24"/>
              </w:rPr>
              <w:t>0.003093998</w:t>
            </w:r>
          </w:p>
        </w:tc>
      </w:tr>
      <w:tr w:rsidR="00006EFC" w:rsidRPr="00BF7FEE" w:rsidTr="00391C08">
        <w:trPr>
          <w:trHeight w:val="512"/>
        </w:trPr>
        <w:tc>
          <w:tcPr>
            <w:tcW w:w="117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GO_BP</w:t>
            </w:r>
          </w:p>
        </w:tc>
        <w:tc>
          <w:tcPr>
            <w:tcW w:w="351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Leukotriene biosynthetic process</w:t>
            </w:r>
          </w:p>
        </w:tc>
        <w:tc>
          <w:tcPr>
            <w:tcW w:w="1080" w:type="dxa"/>
            <w:noWrap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10" w:type="dxa"/>
          </w:tcPr>
          <w:p w:rsidR="00006EFC" w:rsidRPr="00BF7FEE" w:rsidRDefault="00006EFC" w:rsidP="00006E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GGT5, GGT3P, GGTLC2, GGTLC1</w:t>
            </w:r>
          </w:p>
        </w:tc>
        <w:tc>
          <w:tcPr>
            <w:tcW w:w="1530" w:type="dxa"/>
          </w:tcPr>
          <w:p w:rsidR="00006EFC" w:rsidRPr="00BF7FEE" w:rsidRDefault="00006EFC" w:rsidP="0041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sz w:val="24"/>
                <w:szCs w:val="24"/>
              </w:rPr>
              <w:t>0.004323082</w:t>
            </w:r>
          </w:p>
        </w:tc>
      </w:tr>
    </w:tbl>
    <w:p w:rsidR="0077422B" w:rsidRPr="00BF7FEE" w:rsidRDefault="0077422B">
      <w:pPr>
        <w:rPr>
          <w:rFonts w:ascii="Times New Roman" w:hAnsi="Times New Roman" w:cs="Times New Roman"/>
        </w:rPr>
      </w:pPr>
    </w:p>
    <w:p w:rsidR="007D42C9" w:rsidRPr="00BF7FEE" w:rsidRDefault="0077654B">
      <w:pPr>
        <w:rPr>
          <w:rFonts w:ascii="Times New Roman" w:hAnsi="Times New Roman" w:cs="Times New Roman"/>
          <w:sz w:val="24"/>
          <w:szCs w:val="24"/>
        </w:rPr>
      </w:pPr>
      <w:r w:rsidRPr="00BF7FEE">
        <w:rPr>
          <w:rFonts w:ascii="Times New Roman" w:hAnsi="Times New Roman" w:cs="Times New Roman"/>
          <w:b/>
          <w:sz w:val="24"/>
          <w:szCs w:val="24"/>
        </w:rPr>
        <w:t>Table S5</w:t>
      </w:r>
      <w:r w:rsidRPr="00BF7FEE">
        <w:rPr>
          <w:rFonts w:ascii="Times New Roman" w:hAnsi="Times New Roman" w:cs="Times New Roman"/>
          <w:sz w:val="24"/>
          <w:szCs w:val="24"/>
        </w:rPr>
        <w:t xml:space="preserve">: </w:t>
      </w:r>
      <w:r w:rsidR="00316A3A" w:rsidRPr="00BF7FEE">
        <w:rPr>
          <w:rFonts w:ascii="Times New Roman" w:hAnsi="Times New Roman" w:cs="Times New Roman"/>
          <w:sz w:val="24"/>
          <w:szCs w:val="24"/>
        </w:rPr>
        <w:t xml:space="preserve">The gene lists of the significantly enriched </w:t>
      </w:r>
      <w:r w:rsidR="0049648D" w:rsidRPr="00BF7FEE">
        <w:rPr>
          <w:rFonts w:ascii="Times New Roman" w:hAnsi="Times New Roman" w:cs="Times New Roman"/>
          <w:sz w:val="24"/>
          <w:szCs w:val="24"/>
        </w:rPr>
        <w:t>KEGG pathway</w:t>
      </w:r>
      <w:r w:rsidR="00316A3A" w:rsidRPr="00BF7FEE">
        <w:rPr>
          <w:rFonts w:ascii="Times New Roman" w:hAnsi="Times New Roman" w:cs="Times New Roman"/>
          <w:sz w:val="24"/>
          <w:szCs w:val="24"/>
        </w:rPr>
        <w:t>s</w:t>
      </w:r>
      <w:r w:rsidR="0049648D" w:rsidRPr="00BF7FE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4760" w:type="dxa"/>
        <w:tblInd w:w="-432" w:type="dxa"/>
        <w:tblLook w:val="04A0" w:firstRow="1" w:lastRow="0" w:firstColumn="1" w:lastColumn="0" w:noHBand="0" w:noVBand="1"/>
      </w:tblPr>
      <w:tblGrid>
        <w:gridCol w:w="2937"/>
        <w:gridCol w:w="900"/>
        <w:gridCol w:w="9393"/>
        <w:gridCol w:w="1530"/>
      </w:tblGrid>
      <w:tr w:rsidR="00A943D1" w:rsidRPr="00BF7FEE" w:rsidTr="00A943D1">
        <w:trPr>
          <w:trHeight w:val="315"/>
        </w:trPr>
        <w:tc>
          <w:tcPr>
            <w:tcW w:w="2937" w:type="dxa"/>
            <w:noWrap/>
            <w:hideMark/>
          </w:tcPr>
          <w:p w:rsidR="00A943D1" w:rsidRPr="00BF7FEE" w:rsidRDefault="00A943D1" w:rsidP="006753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RANGE!A1:D2"/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Term</w:t>
            </w:r>
            <w:bookmarkEnd w:id="0"/>
          </w:p>
        </w:tc>
        <w:tc>
          <w:tcPr>
            <w:tcW w:w="900" w:type="dxa"/>
            <w:noWrap/>
            <w:hideMark/>
          </w:tcPr>
          <w:p w:rsidR="00A943D1" w:rsidRPr="00BF7FEE" w:rsidRDefault="00A943D1" w:rsidP="006753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Count</w:t>
            </w:r>
          </w:p>
        </w:tc>
        <w:tc>
          <w:tcPr>
            <w:tcW w:w="9393" w:type="dxa"/>
          </w:tcPr>
          <w:p w:rsidR="00A943D1" w:rsidRPr="00BF7FEE" w:rsidRDefault="00A943D1" w:rsidP="007D4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Overlapped Gene</w:t>
            </w:r>
          </w:p>
        </w:tc>
        <w:tc>
          <w:tcPr>
            <w:tcW w:w="1530" w:type="dxa"/>
            <w:noWrap/>
            <w:hideMark/>
          </w:tcPr>
          <w:p w:rsidR="00A943D1" w:rsidRPr="00BF7FEE" w:rsidRDefault="00A943D1" w:rsidP="005840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</w:tr>
      <w:tr w:rsidR="00A943D1" w:rsidRPr="00BF7FEE" w:rsidTr="00391C08">
        <w:trPr>
          <w:trHeight w:val="315"/>
        </w:trPr>
        <w:tc>
          <w:tcPr>
            <w:tcW w:w="2937" w:type="dxa"/>
            <w:noWrap/>
            <w:vAlign w:val="bottom"/>
            <w:hideMark/>
          </w:tcPr>
          <w:p w:rsidR="00A943D1" w:rsidRPr="00BF7FEE" w:rsidRDefault="00A94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Rheumatoid arthritis</w:t>
            </w:r>
          </w:p>
        </w:tc>
        <w:tc>
          <w:tcPr>
            <w:tcW w:w="900" w:type="dxa"/>
            <w:noWrap/>
            <w:hideMark/>
          </w:tcPr>
          <w:p w:rsidR="00A943D1" w:rsidRPr="00BF7FEE" w:rsidRDefault="00A943D1" w:rsidP="00391C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93" w:type="dxa"/>
          </w:tcPr>
          <w:p w:rsidR="00A943D1" w:rsidRPr="00BF7FEE" w:rsidRDefault="00A943D1" w:rsidP="00675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CCL3, HLA-DRB1, HLA-DRB3, CCL3L3, TEK, ITGB2, ATP6V0D2, HLA-DQA2, MMP1, HLA-DRA</w:t>
            </w:r>
          </w:p>
        </w:tc>
        <w:tc>
          <w:tcPr>
            <w:tcW w:w="1530" w:type="dxa"/>
            <w:noWrap/>
            <w:vAlign w:val="bottom"/>
            <w:hideMark/>
          </w:tcPr>
          <w:p w:rsidR="00A943D1" w:rsidRPr="00BF7FEE" w:rsidRDefault="00A943D1" w:rsidP="00584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7.45E-07</w:t>
            </w:r>
          </w:p>
        </w:tc>
      </w:tr>
      <w:tr w:rsidR="00A943D1" w:rsidRPr="00BF7FEE" w:rsidTr="00391C08">
        <w:trPr>
          <w:trHeight w:val="431"/>
        </w:trPr>
        <w:tc>
          <w:tcPr>
            <w:tcW w:w="2937" w:type="dxa"/>
            <w:noWrap/>
            <w:vAlign w:val="bottom"/>
            <w:hideMark/>
          </w:tcPr>
          <w:p w:rsidR="00A943D1" w:rsidRPr="00BF7FEE" w:rsidRDefault="00A94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Asthma</w:t>
            </w:r>
          </w:p>
        </w:tc>
        <w:tc>
          <w:tcPr>
            <w:tcW w:w="900" w:type="dxa"/>
            <w:noWrap/>
            <w:hideMark/>
          </w:tcPr>
          <w:p w:rsidR="00A943D1" w:rsidRPr="00BF7FEE" w:rsidRDefault="00A943D1" w:rsidP="00391C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393" w:type="dxa"/>
          </w:tcPr>
          <w:p w:rsidR="00A943D1" w:rsidRPr="00BF7FEE" w:rsidRDefault="00A943D1" w:rsidP="00675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HLA-DRB1, HLA-DRB3, FCER1G, HLA-DQA2, IL10, HLA-DRA</w:t>
            </w:r>
          </w:p>
        </w:tc>
        <w:tc>
          <w:tcPr>
            <w:tcW w:w="1530" w:type="dxa"/>
            <w:noWrap/>
            <w:vAlign w:val="bottom"/>
            <w:hideMark/>
          </w:tcPr>
          <w:p w:rsidR="00A943D1" w:rsidRPr="00BF7FEE" w:rsidRDefault="00A943D1" w:rsidP="00584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2.26E-05</w:t>
            </w:r>
          </w:p>
        </w:tc>
      </w:tr>
      <w:tr w:rsidR="00A943D1" w:rsidRPr="00BF7FEE" w:rsidTr="00391C08">
        <w:trPr>
          <w:trHeight w:val="315"/>
        </w:trPr>
        <w:tc>
          <w:tcPr>
            <w:tcW w:w="2937" w:type="dxa"/>
            <w:noWrap/>
            <w:vAlign w:val="bottom"/>
            <w:hideMark/>
          </w:tcPr>
          <w:p w:rsidR="00A943D1" w:rsidRPr="00BF7FEE" w:rsidRDefault="00A94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Chemokine signaling pathway</w:t>
            </w:r>
          </w:p>
        </w:tc>
        <w:tc>
          <w:tcPr>
            <w:tcW w:w="900" w:type="dxa"/>
            <w:noWrap/>
            <w:hideMark/>
          </w:tcPr>
          <w:p w:rsidR="00A943D1" w:rsidRPr="00BF7FEE" w:rsidRDefault="00A943D1" w:rsidP="00391C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A943D1" w:rsidRPr="00BF7FEE" w:rsidRDefault="00A943D1" w:rsidP="00391C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3" w:type="dxa"/>
          </w:tcPr>
          <w:p w:rsidR="00A943D1" w:rsidRPr="00BF7FEE" w:rsidRDefault="00A943D1" w:rsidP="00675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CCL3, CCL23, PLCB4, CCR5, FGR, CXCR4, NCF1, ARRB1, CCR1, CCL3L3, CCL18</w:t>
            </w:r>
          </w:p>
        </w:tc>
        <w:tc>
          <w:tcPr>
            <w:tcW w:w="1530" w:type="dxa"/>
            <w:noWrap/>
            <w:vAlign w:val="bottom"/>
            <w:hideMark/>
          </w:tcPr>
          <w:p w:rsidR="00A943D1" w:rsidRPr="00BF7FEE" w:rsidRDefault="00A943D1" w:rsidP="00584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5.82E-05</w:t>
            </w:r>
          </w:p>
        </w:tc>
      </w:tr>
      <w:tr w:rsidR="00A943D1" w:rsidRPr="00BF7FEE" w:rsidTr="00391C08">
        <w:trPr>
          <w:trHeight w:val="440"/>
        </w:trPr>
        <w:tc>
          <w:tcPr>
            <w:tcW w:w="2937" w:type="dxa"/>
            <w:noWrap/>
            <w:vAlign w:val="bottom"/>
            <w:hideMark/>
          </w:tcPr>
          <w:p w:rsidR="00A943D1" w:rsidRPr="00BF7FEE" w:rsidRDefault="00A94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Osteoclast differentiation</w:t>
            </w:r>
          </w:p>
        </w:tc>
        <w:tc>
          <w:tcPr>
            <w:tcW w:w="900" w:type="dxa"/>
            <w:noWrap/>
            <w:hideMark/>
          </w:tcPr>
          <w:p w:rsidR="00A943D1" w:rsidRPr="00BF7FEE" w:rsidRDefault="00A943D1" w:rsidP="00391C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93" w:type="dxa"/>
          </w:tcPr>
          <w:p w:rsidR="00A943D1" w:rsidRPr="00BF7FEE" w:rsidRDefault="00A943D1" w:rsidP="00675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LILRB2, CYBB, LILRB5, NCF1, FCGR3A, TREM2, CSF1R, TYROBP, LCP2</w:t>
            </w:r>
          </w:p>
        </w:tc>
        <w:tc>
          <w:tcPr>
            <w:tcW w:w="1530" w:type="dxa"/>
            <w:noWrap/>
            <w:vAlign w:val="bottom"/>
            <w:hideMark/>
          </w:tcPr>
          <w:p w:rsidR="00A943D1" w:rsidRPr="00BF7FEE" w:rsidRDefault="00A943D1" w:rsidP="00584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1.40E-04</w:t>
            </w:r>
          </w:p>
        </w:tc>
      </w:tr>
      <w:tr w:rsidR="00A943D1" w:rsidRPr="00BF7FEE" w:rsidTr="00391C08">
        <w:trPr>
          <w:trHeight w:val="315"/>
        </w:trPr>
        <w:tc>
          <w:tcPr>
            <w:tcW w:w="2937" w:type="dxa"/>
            <w:noWrap/>
            <w:vAlign w:val="bottom"/>
            <w:hideMark/>
          </w:tcPr>
          <w:p w:rsidR="00A943D1" w:rsidRPr="00BF7FEE" w:rsidRDefault="00A94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Intestinal immune network for IgA production</w:t>
            </w:r>
          </w:p>
        </w:tc>
        <w:tc>
          <w:tcPr>
            <w:tcW w:w="900" w:type="dxa"/>
            <w:noWrap/>
            <w:hideMark/>
          </w:tcPr>
          <w:p w:rsidR="00A943D1" w:rsidRPr="00BF7FEE" w:rsidRDefault="00A943D1" w:rsidP="00391C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A943D1" w:rsidRPr="00BF7FEE" w:rsidRDefault="00A943D1" w:rsidP="00391C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3" w:type="dxa"/>
          </w:tcPr>
          <w:p w:rsidR="00A943D1" w:rsidRPr="00BF7FEE" w:rsidRDefault="00A943D1" w:rsidP="00675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HLA-DRB1, CXCR4, HLA-DRB3, HLA-DQA2, IL10, HLA-DRA</w:t>
            </w:r>
          </w:p>
        </w:tc>
        <w:tc>
          <w:tcPr>
            <w:tcW w:w="1530" w:type="dxa"/>
            <w:noWrap/>
            <w:vAlign w:val="bottom"/>
            <w:hideMark/>
          </w:tcPr>
          <w:p w:rsidR="00A943D1" w:rsidRPr="00BF7FEE" w:rsidRDefault="00A943D1" w:rsidP="00584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2.08E-04</w:t>
            </w:r>
          </w:p>
        </w:tc>
      </w:tr>
      <w:tr w:rsidR="00A943D1" w:rsidRPr="00BF7FEE" w:rsidTr="00391C08">
        <w:trPr>
          <w:trHeight w:val="315"/>
        </w:trPr>
        <w:tc>
          <w:tcPr>
            <w:tcW w:w="2937" w:type="dxa"/>
            <w:noWrap/>
            <w:vAlign w:val="bottom"/>
            <w:hideMark/>
          </w:tcPr>
          <w:p w:rsidR="00A943D1" w:rsidRPr="00BF7FEE" w:rsidRDefault="00A94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Phagosome</w:t>
            </w:r>
          </w:p>
        </w:tc>
        <w:tc>
          <w:tcPr>
            <w:tcW w:w="900" w:type="dxa"/>
            <w:noWrap/>
            <w:hideMark/>
          </w:tcPr>
          <w:p w:rsidR="00A943D1" w:rsidRPr="00BF7FEE" w:rsidRDefault="00A943D1" w:rsidP="00391C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93" w:type="dxa"/>
          </w:tcPr>
          <w:p w:rsidR="00A943D1" w:rsidRPr="00BF7FEE" w:rsidRDefault="00A943D1" w:rsidP="00675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MSR1, HLA-DRB1, NCF1, HLA-DRB3, ITGB2, FCGR3A, ATP6V0D2, HLA-DQA2, HLA-DRA</w:t>
            </w:r>
          </w:p>
        </w:tc>
        <w:tc>
          <w:tcPr>
            <w:tcW w:w="1530" w:type="dxa"/>
            <w:noWrap/>
            <w:vAlign w:val="bottom"/>
            <w:hideMark/>
          </w:tcPr>
          <w:p w:rsidR="00A943D1" w:rsidRPr="00BF7FEE" w:rsidRDefault="00A943D1" w:rsidP="00584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3.55E-04</w:t>
            </w:r>
          </w:p>
        </w:tc>
      </w:tr>
      <w:tr w:rsidR="00316A3A" w:rsidRPr="00BF7FEE" w:rsidTr="002108DB">
        <w:trPr>
          <w:trHeight w:val="315"/>
        </w:trPr>
        <w:tc>
          <w:tcPr>
            <w:tcW w:w="2937" w:type="dxa"/>
            <w:noWrap/>
            <w:vAlign w:val="bottom"/>
          </w:tcPr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Pathways in cancer</w:t>
            </w:r>
          </w:p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bottom"/>
          </w:tcPr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3" w:type="dxa"/>
          </w:tcPr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PTGER3, PTGS2, PPARG, SMAD3, KITLG, FGF10, LPAR3, LPAR2, HGF, MAPK10, MECOM, STAT3, COL4A6, LAMA3, LPAR5</w:t>
            </w:r>
          </w:p>
        </w:tc>
        <w:tc>
          <w:tcPr>
            <w:tcW w:w="1530" w:type="dxa"/>
            <w:noWrap/>
            <w:vAlign w:val="bottom"/>
          </w:tcPr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0.003773286</w:t>
            </w:r>
          </w:p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A3A" w:rsidRPr="00BF7FEE" w:rsidTr="002108DB">
        <w:trPr>
          <w:trHeight w:val="315"/>
        </w:trPr>
        <w:tc>
          <w:tcPr>
            <w:tcW w:w="2937" w:type="dxa"/>
            <w:noWrap/>
            <w:vAlign w:val="bottom"/>
          </w:tcPr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Rap1 signaling pathway</w:t>
            </w:r>
          </w:p>
        </w:tc>
        <w:tc>
          <w:tcPr>
            <w:tcW w:w="900" w:type="dxa"/>
            <w:noWrap/>
            <w:vAlign w:val="bottom"/>
          </w:tcPr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93" w:type="dxa"/>
          </w:tcPr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ADORA2B, LPAR5, EFNA1, P2RY1, SIPA1L2, KITLG, LPAR3, FGF10, LPAR2, HGF</w:t>
            </w:r>
          </w:p>
        </w:tc>
        <w:tc>
          <w:tcPr>
            <w:tcW w:w="1530" w:type="dxa"/>
            <w:noWrap/>
            <w:vAlign w:val="bottom"/>
          </w:tcPr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0.006259875</w:t>
            </w:r>
          </w:p>
        </w:tc>
      </w:tr>
      <w:tr w:rsidR="00316A3A" w:rsidRPr="00BF7FEE" w:rsidTr="002108DB">
        <w:trPr>
          <w:trHeight w:val="315"/>
        </w:trPr>
        <w:tc>
          <w:tcPr>
            <w:tcW w:w="2937" w:type="dxa"/>
            <w:noWrap/>
            <w:vAlign w:val="bottom"/>
          </w:tcPr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Metabolism of xenobiotics by cytochrome P450</w:t>
            </w:r>
          </w:p>
        </w:tc>
        <w:tc>
          <w:tcPr>
            <w:tcW w:w="900" w:type="dxa"/>
            <w:noWrap/>
            <w:vAlign w:val="bottom"/>
          </w:tcPr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3" w:type="dxa"/>
          </w:tcPr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UGT1A6, ALDH1A3, ADH1A, AKR1C1, DHDH, ALDH3A1</w:t>
            </w:r>
          </w:p>
        </w:tc>
        <w:tc>
          <w:tcPr>
            <w:tcW w:w="1530" w:type="dxa"/>
            <w:noWrap/>
            <w:vAlign w:val="bottom"/>
          </w:tcPr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0.006407175</w:t>
            </w:r>
          </w:p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A3A" w:rsidRPr="00BF7FEE" w:rsidTr="002108DB">
        <w:trPr>
          <w:trHeight w:val="315"/>
        </w:trPr>
        <w:tc>
          <w:tcPr>
            <w:tcW w:w="2937" w:type="dxa"/>
            <w:noWrap/>
            <w:vAlign w:val="bottom"/>
          </w:tcPr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Chemical carcinogenesis</w:t>
            </w:r>
          </w:p>
        </w:tc>
        <w:tc>
          <w:tcPr>
            <w:tcW w:w="900" w:type="dxa"/>
            <w:noWrap/>
            <w:vAlign w:val="bottom"/>
          </w:tcPr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393" w:type="dxa"/>
          </w:tcPr>
          <w:p w:rsidR="00316A3A" w:rsidRPr="00BF7FEE" w:rsidRDefault="00316A3A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UGT1A6, CYP3A7, PTGS2, ALDH1A3, ADH1A, ALDH3A1</w:t>
            </w:r>
          </w:p>
        </w:tc>
        <w:tc>
          <w:tcPr>
            <w:tcW w:w="1530" w:type="dxa"/>
            <w:noWrap/>
            <w:vAlign w:val="bottom"/>
          </w:tcPr>
          <w:p w:rsidR="00316A3A" w:rsidRPr="00BF7FEE" w:rsidRDefault="00316A3A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0.008868448</w:t>
            </w:r>
          </w:p>
        </w:tc>
      </w:tr>
      <w:tr w:rsidR="007200E4" w:rsidRPr="00BF7FEE" w:rsidTr="009668E0">
        <w:trPr>
          <w:trHeight w:val="315"/>
        </w:trPr>
        <w:tc>
          <w:tcPr>
            <w:tcW w:w="2937" w:type="dxa"/>
            <w:noWrap/>
          </w:tcPr>
          <w:p w:rsidR="007200E4" w:rsidRPr="00BF7FEE" w:rsidRDefault="007200E4" w:rsidP="00FF58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Term</w:t>
            </w:r>
          </w:p>
        </w:tc>
        <w:tc>
          <w:tcPr>
            <w:tcW w:w="900" w:type="dxa"/>
            <w:noWrap/>
          </w:tcPr>
          <w:p w:rsidR="007200E4" w:rsidRPr="00BF7FEE" w:rsidRDefault="007200E4" w:rsidP="00FF58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Gene Count</w:t>
            </w:r>
          </w:p>
        </w:tc>
        <w:tc>
          <w:tcPr>
            <w:tcW w:w="9393" w:type="dxa"/>
          </w:tcPr>
          <w:p w:rsidR="007200E4" w:rsidRPr="00BF7FEE" w:rsidRDefault="007200E4" w:rsidP="00FF58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Overla</w:t>
            </w:r>
            <w:bookmarkStart w:id="1" w:name="_GoBack"/>
            <w:bookmarkEnd w:id="1"/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pped Gene</w:t>
            </w:r>
          </w:p>
        </w:tc>
        <w:tc>
          <w:tcPr>
            <w:tcW w:w="1530" w:type="dxa"/>
            <w:noWrap/>
          </w:tcPr>
          <w:p w:rsidR="007200E4" w:rsidRPr="00BF7FEE" w:rsidRDefault="007200E4" w:rsidP="00FF58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7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Value</w:t>
            </w:r>
          </w:p>
        </w:tc>
      </w:tr>
      <w:tr w:rsidR="007200E4" w:rsidRPr="00BF7FEE" w:rsidTr="002108DB">
        <w:trPr>
          <w:trHeight w:val="315"/>
        </w:trPr>
        <w:tc>
          <w:tcPr>
            <w:tcW w:w="2937" w:type="dxa"/>
            <w:noWrap/>
            <w:vAlign w:val="bottom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Retinol metabolism</w:t>
            </w:r>
          </w:p>
        </w:tc>
        <w:tc>
          <w:tcPr>
            <w:tcW w:w="90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393" w:type="dxa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UGT1A6, RDH10, DHRS3, CYP3A7, ADH1A</w:t>
            </w:r>
          </w:p>
        </w:tc>
        <w:tc>
          <w:tcPr>
            <w:tcW w:w="153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0.018866178</w:t>
            </w:r>
          </w:p>
        </w:tc>
      </w:tr>
      <w:tr w:rsidR="007200E4" w:rsidRPr="00BF7FEE" w:rsidTr="002108DB">
        <w:trPr>
          <w:trHeight w:val="315"/>
        </w:trPr>
        <w:tc>
          <w:tcPr>
            <w:tcW w:w="2937" w:type="dxa"/>
            <w:noWrap/>
            <w:vAlign w:val="bottom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Drug metabolism - cytochrome P450</w:t>
            </w:r>
          </w:p>
        </w:tc>
        <w:tc>
          <w:tcPr>
            <w:tcW w:w="90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3" w:type="dxa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UGT1A6, ALDH1A3, FMO3, ADH1A, ALDH3A1</w:t>
            </w:r>
          </w:p>
        </w:tc>
        <w:tc>
          <w:tcPr>
            <w:tcW w:w="153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0.023042317</w:t>
            </w:r>
          </w:p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0E4" w:rsidRPr="00BF7FEE" w:rsidTr="002108DB">
        <w:trPr>
          <w:trHeight w:val="315"/>
        </w:trPr>
        <w:tc>
          <w:tcPr>
            <w:tcW w:w="2937" w:type="dxa"/>
            <w:noWrap/>
            <w:vAlign w:val="bottom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Cell adhesion molecules (CAMs)</w:t>
            </w:r>
          </w:p>
        </w:tc>
        <w:tc>
          <w:tcPr>
            <w:tcW w:w="90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3" w:type="dxa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LRRC4, F11R, OCLN, ITGB8, LRRC4B, CNTNAP2, CLDN23</w:t>
            </w:r>
          </w:p>
        </w:tc>
        <w:tc>
          <w:tcPr>
            <w:tcW w:w="153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0.0258561</w:t>
            </w:r>
          </w:p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0E4" w:rsidRPr="00BF7FEE" w:rsidTr="002108DB">
        <w:trPr>
          <w:trHeight w:val="315"/>
        </w:trPr>
        <w:tc>
          <w:tcPr>
            <w:tcW w:w="2937" w:type="dxa"/>
            <w:noWrap/>
            <w:vAlign w:val="bottom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Neuroactive ligand-receptor interaction</w:t>
            </w:r>
          </w:p>
        </w:tc>
        <w:tc>
          <w:tcPr>
            <w:tcW w:w="90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3" w:type="dxa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MCHR1, GABRE, PTGER3, RXFP1, ADORA2B, PRSS2, P2RY1, PRSS3, LPAR3, LPAR2</w:t>
            </w:r>
          </w:p>
        </w:tc>
        <w:tc>
          <w:tcPr>
            <w:tcW w:w="153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0.03270952</w:t>
            </w:r>
          </w:p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0E4" w:rsidRPr="00BF7FEE" w:rsidTr="00762C56">
        <w:trPr>
          <w:trHeight w:val="683"/>
        </w:trPr>
        <w:tc>
          <w:tcPr>
            <w:tcW w:w="2937" w:type="dxa"/>
            <w:noWrap/>
            <w:vAlign w:val="bottom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PI3K-Akt signaling pathway</w:t>
            </w:r>
          </w:p>
        </w:tc>
        <w:tc>
          <w:tcPr>
            <w:tcW w:w="90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3" w:type="dxa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LAMA3, LPAR5, ITGB8, EFNA1, KITLG, LPAR3, FGF10, LPAR2, HGF, BCL2L11, COL4A6</w:t>
            </w:r>
          </w:p>
        </w:tc>
        <w:tc>
          <w:tcPr>
            <w:tcW w:w="1530" w:type="dxa"/>
            <w:noWrap/>
            <w:vAlign w:val="bottom"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0.0485844</w:t>
            </w:r>
          </w:p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0E4" w:rsidRPr="00BF7FEE" w:rsidTr="00762C56">
        <w:trPr>
          <w:trHeight w:val="440"/>
        </w:trPr>
        <w:tc>
          <w:tcPr>
            <w:tcW w:w="2937" w:type="dxa"/>
            <w:noWrap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PPAR signaling pathway</w:t>
            </w:r>
          </w:p>
        </w:tc>
        <w:tc>
          <w:tcPr>
            <w:tcW w:w="900" w:type="dxa"/>
            <w:noWrap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93" w:type="dxa"/>
          </w:tcPr>
          <w:p w:rsidR="007200E4" w:rsidRPr="00BF7FEE" w:rsidRDefault="007200E4" w:rsidP="00F442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PPARG, SLC27A6, SLC27A2, ANGPTL4</w:t>
            </w:r>
          </w:p>
        </w:tc>
        <w:tc>
          <w:tcPr>
            <w:tcW w:w="1530" w:type="dxa"/>
            <w:noWrap/>
          </w:tcPr>
          <w:p w:rsidR="007200E4" w:rsidRPr="00BF7FEE" w:rsidRDefault="007200E4" w:rsidP="00F442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0.09149798</w:t>
            </w:r>
          </w:p>
        </w:tc>
      </w:tr>
    </w:tbl>
    <w:p w:rsidR="0067535C" w:rsidRPr="00BF7FEE" w:rsidRDefault="0067535C">
      <w:pPr>
        <w:rPr>
          <w:rFonts w:ascii="Times New Roman" w:hAnsi="Times New Roman" w:cs="Times New Roman"/>
        </w:rPr>
      </w:pPr>
    </w:p>
    <w:p w:rsidR="0049648D" w:rsidRPr="00BF7FEE" w:rsidRDefault="0049648D" w:rsidP="00A943D1">
      <w:pPr>
        <w:rPr>
          <w:rFonts w:ascii="Times New Roman" w:hAnsi="Times New Roman" w:cs="Times New Roman"/>
          <w:b/>
          <w:sz w:val="24"/>
          <w:szCs w:val="24"/>
        </w:rPr>
      </w:pPr>
    </w:p>
    <w:p w:rsidR="0049648D" w:rsidRPr="00BF7FEE" w:rsidRDefault="0049648D" w:rsidP="00A943D1">
      <w:pPr>
        <w:rPr>
          <w:rFonts w:ascii="Times New Roman" w:hAnsi="Times New Roman" w:cs="Times New Roman"/>
          <w:b/>
          <w:sz w:val="24"/>
          <w:szCs w:val="24"/>
        </w:rPr>
      </w:pPr>
    </w:p>
    <w:p w:rsidR="00A943D1" w:rsidRPr="00BF7FEE" w:rsidRDefault="00A943D1" w:rsidP="00A943D1">
      <w:pPr>
        <w:rPr>
          <w:rFonts w:ascii="Times New Roman" w:hAnsi="Times New Roman" w:cs="Times New Roman"/>
          <w:sz w:val="24"/>
          <w:szCs w:val="24"/>
        </w:rPr>
      </w:pPr>
    </w:p>
    <w:p w:rsidR="00A943D1" w:rsidRPr="00BF7FEE" w:rsidRDefault="00A943D1">
      <w:pPr>
        <w:rPr>
          <w:rFonts w:ascii="Times New Roman" w:hAnsi="Times New Roman" w:cs="Times New Roman"/>
        </w:rPr>
      </w:pPr>
    </w:p>
    <w:sectPr w:rsidR="00A943D1" w:rsidRPr="00BF7FEE" w:rsidSect="007D42C9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13E3"/>
    <w:rsid w:val="00006EFC"/>
    <w:rsid w:val="00025CC8"/>
    <w:rsid w:val="0005797D"/>
    <w:rsid w:val="000910E1"/>
    <w:rsid w:val="000E3DCC"/>
    <w:rsid w:val="00107677"/>
    <w:rsid w:val="00146AAA"/>
    <w:rsid w:val="001E0BFB"/>
    <w:rsid w:val="002704B7"/>
    <w:rsid w:val="00316A3A"/>
    <w:rsid w:val="00324BB0"/>
    <w:rsid w:val="00357AC2"/>
    <w:rsid w:val="003811DF"/>
    <w:rsid w:val="00391C08"/>
    <w:rsid w:val="003D4B02"/>
    <w:rsid w:val="0041331D"/>
    <w:rsid w:val="00485637"/>
    <w:rsid w:val="0049648D"/>
    <w:rsid w:val="00564BB2"/>
    <w:rsid w:val="00567176"/>
    <w:rsid w:val="00573B02"/>
    <w:rsid w:val="005840C0"/>
    <w:rsid w:val="005F42E1"/>
    <w:rsid w:val="00615B6B"/>
    <w:rsid w:val="00631776"/>
    <w:rsid w:val="006607D3"/>
    <w:rsid w:val="0067535C"/>
    <w:rsid w:val="00686936"/>
    <w:rsid w:val="006B3B87"/>
    <w:rsid w:val="006C46E5"/>
    <w:rsid w:val="006D52B2"/>
    <w:rsid w:val="007200E4"/>
    <w:rsid w:val="00735DE8"/>
    <w:rsid w:val="00762C56"/>
    <w:rsid w:val="0077422B"/>
    <w:rsid w:val="0077654B"/>
    <w:rsid w:val="0079768F"/>
    <w:rsid w:val="007D42C9"/>
    <w:rsid w:val="007F04F4"/>
    <w:rsid w:val="00811EAD"/>
    <w:rsid w:val="00885A48"/>
    <w:rsid w:val="00914876"/>
    <w:rsid w:val="00915CF4"/>
    <w:rsid w:val="009E138B"/>
    <w:rsid w:val="00A07962"/>
    <w:rsid w:val="00A62A3E"/>
    <w:rsid w:val="00A710EE"/>
    <w:rsid w:val="00A943D1"/>
    <w:rsid w:val="00A95A8D"/>
    <w:rsid w:val="00AF13E3"/>
    <w:rsid w:val="00B0767F"/>
    <w:rsid w:val="00B13643"/>
    <w:rsid w:val="00B2273F"/>
    <w:rsid w:val="00B267DC"/>
    <w:rsid w:val="00B50E1C"/>
    <w:rsid w:val="00BE0661"/>
    <w:rsid w:val="00BE5559"/>
    <w:rsid w:val="00BF55F6"/>
    <w:rsid w:val="00BF7FEE"/>
    <w:rsid w:val="00C13131"/>
    <w:rsid w:val="00C85301"/>
    <w:rsid w:val="00CA3406"/>
    <w:rsid w:val="00DE2883"/>
    <w:rsid w:val="00E1235B"/>
    <w:rsid w:val="00E2115F"/>
    <w:rsid w:val="00E9673B"/>
    <w:rsid w:val="00EC7966"/>
    <w:rsid w:val="00F53EF3"/>
    <w:rsid w:val="00F54556"/>
    <w:rsid w:val="00F9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3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D4B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4882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priyanka</dc:creator>
  <cp:lastModifiedBy>Arafat</cp:lastModifiedBy>
  <cp:revision>53</cp:revision>
  <dcterms:created xsi:type="dcterms:W3CDTF">2020-04-19T08:25:00Z</dcterms:created>
  <dcterms:modified xsi:type="dcterms:W3CDTF">2021-01-18T15:59:00Z</dcterms:modified>
</cp:coreProperties>
</file>